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right"/>
        <w:rPr>
          <w:rFonts w:hint="default"/>
          <w:kern w:val="0"/>
          <w:sz w:val="24"/>
        </w:rPr>
      </w:pPr>
      <w:r>
        <w:rPr>
          <w:rFonts w:hint="eastAsia"/>
          <w:kern w:val="0"/>
          <w:sz w:val="24"/>
        </w:rPr>
        <w:t>　　　　　　　　　　　　　　　　　　　　　　○○第　　　　号</w:t>
      </w:r>
    </w:p>
    <w:p>
      <w:pPr>
        <w:pStyle w:val="0"/>
        <w:wordWrap w:val="0"/>
        <w:autoSpaceDE w:val="0"/>
        <w:autoSpaceDN w:val="0"/>
        <w:adjustRightInd w:val="0"/>
        <w:jc w:val="right"/>
        <w:rPr>
          <w:rFonts w:hint="default"/>
          <w:kern w:val="0"/>
          <w:sz w:val="24"/>
        </w:rPr>
      </w:pPr>
      <w:r>
        <w:rPr>
          <w:rFonts w:hint="eastAsia"/>
          <w:kern w:val="0"/>
          <w:sz w:val="24"/>
        </w:rPr>
        <w:t>　　　　　　　　　　　　　　　　　　　　　　令和　年　月　日</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u w:val="single" w:color="auto"/>
        </w:rPr>
      </w:pPr>
      <w:r>
        <w:rPr>
          <w:rFonts w:hint="eastAsia"/>
          <w:kern w:val="0"/>
          <w:sz w:val="24"/>
          <w:u w:val="single" w:color="auto"/>
        </w:rPr>
        <w:t>　　　　　　　　　　　殿</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right"/>
        <w:rPr>
          <w:rFonts w:hint="default"/>
          <w:kern w:val="0"/>
          <w:sz w:val="24"/>
        </w:rPr>
      </w:pPr>
      <w:r>
        <w:rPr>
          <w:rFonts w:hint="eastAsia"/>
          <w:kern w:val="0"/>
          <w:sz w:val="24"/>
        </w:rPr>
        <w:t>南風原町長　　　</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center"/>
        <w:rPr>
          <w:rFonts w:hint="default"/>
          <w:kern w:val="0"/>
          <w:sz w:val="48"/>
        </w:rPr>
      </w:pPr>
      <w:r>
        <w:rPr>
          <w:rFonts w:hint="eastAsia"/>
          <w:kern w:val="0"/>
          <w:sz w:val="48"/>
        </w:rPr>
        <w:t>入札参加資格認定通知書</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r>
        <w:rPr>
          <w:rFonts w:hint="eastAsia"/>
          <w:kern w:val="0"/>
          <w:sz w:val="24"/>
        </w:rPr>
        <w:t>　</w:t>
      </w:r>
      <w:r>
        <w:rPr>
          <w:rFonts w:hint="eastAsia"/>
          <w:kern w:val="0"/>
          <w:sz w:val="24"/>
          <w:u w:val="single" w:color="auto"/>
        </w:rPr>
        <w:t>令和　年　月　日</w:t>
      </w:r>
      <w:r>
        <w:rPr>
          <w:rFonts w:hint="eastAsia"/>
          <w:kern w:val="0"/>
          <w:sz w:val="24"/>
        </w:rPr>
        <w:t>付けで申込のあった入札参加申込について、入札参加資格がある者と認定したので通知します。</w:t>
      </w:r>
    </w:p>
    <w:p>
      <w:pPr>
        <w:pStyle w:val="0"/>
        <w:wordWrap w:val="0"/>
        <w:autoSpaceDE w:val="0"/>
        <w:autoSpaceDN w:val="0"/>
        <w:adjustRightInd w:val="0"/>
        <w:jc w:val="left"/>
        <w:rPr>
          <w:rFonts w:hint="default"/>
          <w:kern w:val="0"/>
          <w:sz w:val="24"/>
        </w:rPr>
      </w:pPr>
      <w:r>
        <w:rPr>
          <w:rFonts w:hint="eastAsia"/>
          <w:kern w:val="0"/>
          <w:sz w:val="24"/>
        </w:rPr>
        <w:t>　つきましては、貴殿が見積もる契約金額の１００分の５以上の入札保証金を、下記のとおり納付して下さい。</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center"/>
        <w:rPr>
          <w:rFonts w:hint="default"/>
          <w:kern w:val="0"/>
          <w:sz w:val="24"/>
        </w:rPr>
      </w:pPr>
      <w:r>
        <w:rPr>
          <w:rFonts w:hint="eastAsia"/>
          <w:kern w:val="0"/>
          <w:sz w:val="24"/>
        </w:rPr>
        <w:t>記</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r>
        <w:rPr>
          <w:rFonts w:hint="eastAsia"/>
          <w:kern w:val="0"/>
          <w:sz w:val="24"/>
        </w:rPr>
        <w:t>　１　納付期日：入札開始まで</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r>
        <w:rPr>
          <w:rFonts w:hint="eastAsia"/>
          <w:kern w:val="0"/>
          <w:sz w:val="24"/>
        </w:rPr>
        <w:t>　２　納付方法</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r>
        <w:rPr>
          <w:rFonts w:hint="eastAsia"/>
          <w:kern w:val="0"/>
          <w:sz w:val="24"/>
        </w:rPr>
        <w:t>　３　納付場所</w:t>
      </w:r>
    </w:p>
    <w:p>
      <w:pPr>
        <w:pStyle w:val="0"/>
        <w:wordWrap w:val="0"/>
        <w:autoSpaceDE w:val="0"/>
        <w:autoSpaceDN w:val="0"/>
        <w:adjustRightInd w:val="0"/>
        <w:jc w:val="left"/>
        <w:rPr>
          <w:rFonts w:hint="default"/>
          <w:kern w:val="0"/>
          <w:sz w:val="24"/>
        </w:rPr>
      </w:pPr>
    </w:p>
    <w:p>
      <w:pPr>
        <w:pStyle w:val="0"/>
        <w:widowControl w:val="1"/>
        <w:jc w:val="left"/>
        <w:rPr>
          <w:rFonts w:hint="default"/>
          <w:kern w:val="0"/>
          <w:sz w:val="24"/>
        </w:rPr>
      </w:pPr>
      <w:r>
        <w:rPr>
          <w:rFonts w:hint="default"/>
          <w:kern w:val="0"/>
          <w:sz w:val="24"/>
        </w:rPr>
        <w:br w:type="page"/>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right"/>
        <w:rPr>
          <w:rFonts w:hint="default"/>
          <w:kern w:val="0"/>
          <w:sz w:val="24"/>
        </w:rPr>
      </w:pPr>
      <w:r>
        <w:rPr>
          <w:rFonts w:hint="eastAsia"/>
          <w:kern w:val="0"/>
          <w:sz w:val="24"/>
        </w:rPr>
        <w:t>　　　　　　　　　　　　　　　　　　　　　　○○第　　　　号</w:t>
      </w:r>
    </w:p>
    <w:p>
      <w:pPr>
        <w:pStyle w:val="0"/>
        <w:wordWrap w:val="0"/>
        <w:autoSpaceDE w:val="0"/>
        <w:autoSpaceDN w:val="0"/>
        <w:adjustRightInd w:val="0"/>
        <w:jc w:val="right"/>
        <w:rPr>
          <w:rFonts w:hint="default"/>
          <w:kern w:val="0"/>
          <w:sz w:val="24"/>
        </w:rPr>
      </w:pPr>
      <w:r>
        <w:rPr>
          <w:rFonts w:hint="eastAsia"/>
          <w:kern w:val="0"/>
          <w:sz w:val="24"/>
        </w:rPr>
        <w:t>　　　　　　　　　　　　　　　　　　　　　　令和　年　月　日</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u w:val="single" w:color="auto"/>
        </w:rPr>
      </w:pPr>
      <w:r>
        <w:rPr>
          <w:rFonts w:hint="eastAsia"/>
          <w:kern w:val="0"/>
          <w:sz w:val="24"/>
        </w:rPr>
        <w:t>　</w:t>
      </w:r>
      <w:r>
        <w:rPr>
          <w:rFonts w:hint="eastAsia"/>
          <w:kern w:val="0"/>
          <w:sz w:val="24"/>
          <w:u w:val="single" w:color="auto"/>
        </w:rPr>
        <w:t>　　　　　　　　　　殿</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right"/>
        <w:rPr>
          <w:rFonts w:hint="default"/>
          <w:kern w:val="0"/>
          <w:sz w:val="24"/>
        </w:rPr>
      </w:pPr>
      <w:r>
        <w:rPr>
          <w:rFonts w:hint="eastAsia"/>
          <w:kern w:val="0"/>
          <w:sz w:val="24"/>
        </w:rPr>
        <w:t>南風原町</w:t>
      </w:r>
      <w:bookmarkStart w:id="0" w:name="_GoBack"/>
      <w:bookmarkEnd w:id="0"/>
      <w:r>
        <w:rPr>
          <w:rFonts w:hint="eastAsia"/>
          <w:kern w:val="0"/>
          <w:sz w:val="24"/>
        </w:rPr>
        <w:t>長　　　</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center"/>
        <w:rPr>
          <w:rFonts w:hint="default"/>
          <w:kern w:val="0"/>
          <w:sz w:val="48"/>
        </w:rPr>
      </w:pPr>
      <w:r>
        <w:rPr>
          <w:rFonts w:hint="eastAsia"/>
          <w:kern w:val="0"/>
          <w:sz w:val="48"/>
        </w:rPr>
        <w:t>入札参加資格不認定通知書</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r>
        <w:rPr>
          <w:rFonts w:hint="eastAsia"/>
          <w:kern w:val="0"/>
          <w:sz w:val="24"/>
        </w:rPr>
        <w:t>　</w:t>
      </w:r>
      <w:r>
        <w:rPr>
          <w:rFonts w:hint="eastAsia"/>
          <w:kern w:val="0"/>
          <w:sz w:val="24"/>
          <w:u w:val="single" w:color="auto"/>
        </w:rPr>
        <w:t>令和　年　月　日</w:t>
      </w:r>
      <w:r>
        <w:rPr>
          <w:rFonts w:hint="eastAsia"/>
          <w:kern w:val="0"/>
          <w:sz w:val="24"/>
        </w:rPr>
        <w:t>付けで申込のあった一般競争入札参加申込については、下記理由により貴殿を当該入札について参加資格の無い者と認定したので通知します。</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center"/>
        <w:rPr>
          <w:rFonts w:hint="default"/>
          <w:kern w:val="0"/>
          <w:sz w:val="24"/>
        </w:rPr>
      </w:pPr>
      <w:r>
        <w:rPr>
          <w:rFonts w:hint="eastAsia"/>
          <w:kern w:val="0"/>
          <w:sz w:val="24"/>
        </w:rPr>
        <w:t>記</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r>
        <w:rPr>
          <w:rFonts w:hint="eastAsia"/>
          <w:kern w:val="0"/>
          <w:sz w:val="24"/>
        </w:rPr>
        <w:t>　理由</w:t>
      </w: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ordWrap w:val="0"/>
        <w:autoSpaceDE w:val="0"/>
        <w:autoSpaceDN w:val="0"/>
        <w:adjustRightInd w:val="0"/>
        <w:jc w:val="left"/>
        <w:rPr>
          <w:rFonts w:hint="default"/>
          <w:kern w:val="0"/>
          <w:sz w:val="24"/>
        </w:rPr>
      </w:pPr>
    </w:p>
    <w:p>
      <w:pPr>
        <w:pStyle w:val="0"/>
        <w:widowControl w:val="1"/>
        <w:jc w:val="left"/>
        <w:rPr>
          <w:rFonts w:hint="default"/>
          <w:kern w:val="0"/>
          <w:sz w:val="24"/>
        </w:rPr>
      </w:pPr>
    </w:p>
    <w:sectPr>
      <w:pgSz w:w="11906" w:h="16838"/>
      <w:pgMar w:top="1701" w:right="1701" w:bottom="1418"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kern w:val="0"/>
      <w:sz w:val="24"/>
    </w:rPr>
  </w:style>
  <w:style w:type="character" w:styleId="22" w:customStyle="1">
    <w:name w:val="記 (文字)"/>
    <w:basedOn w:val="10"/>
    <w:next w:val="22"/>
    <w:link w:val="21"/>
    <w:uiPriority w:val="0"/>
    <w:rPr>
      <w:kern w:val="0"/>
      <w:sz w:val="24"/>
    </w:rPr>
  </w:style>
  <w:style w:type="paragraph" w:styleId="23">
    <w:name w:val="Closing"/>
    <w:basedOn w:val="0"/>
    <w:next w:val="23"/>
    <w:link w:val="24"/>
    <w:uiPriority w:val="0"/>
    <w:pPr>
      <w:jc w:val="right"/>
    </w:pPr>
    <w:rPr>
      <w:kern w:val="0"/>
      <w:sz w:val="24"/>
    </w:rPr>
  </w:style>
  <w:style w:type="character" w:styleId="24" w:customStyle="1">
    <w:name w:val="結語 (文字)"/>
    <w:basedOn w:val="10"/>
    <w:next w:val="24"/>
    <w:link w:val="23"/>
    <w:uiPriority w:val="0"/>
    <w:rPr>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19</Pages>
  <Words>72</Words>
  <Characters>4694</Characters>
  <Application>JUST Note</Application>
  <Lines>4229</Lines>
  <Paragraphs>339</Paragraphs>
  <CharactersWithSpaces>6770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沖縄県</dc:creator>
  <cp:lastModifiedBy>長嶺 聡</cp:lastModifiedBy>
  <cp:lastPrinted>2024-02-21T08:41:00Z</cp:lastPrinted>
  <dcterms:created xsi:type="dcterms:W3CDTF">2024-01-18T05:36:00Z</dcterms:created>
  <dcterms:modified xsi:type="dcterms:W3CDTF">2026-06-22T11:11:03Z</dcterms:modified>
  <cp:revision>40</cp:revision>
</cp:coreProperties>
</file>