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995"/>
        </w:tabs>
        <w:jc w:val="right"/>
        <w:rPr>
          <w:rFonts w:hint="default"/>
        </w:rPr>
      </w:pPr>
      <w:bookmarkStart w:id="0" w:name="_GoBack"/>
      <w:bookmarkEnd w:id="0"/>
    </w:p>
    <w:p>
      <w:pPr>
        <w:pStyle w:val="0"/>
        <w:jc w:val="right"/>
        <w:rPr>
          <w:rFonts w:hint="default"/>
        </w:rPr>
      </w:pPr>
      <w:r>
        <w:rPr>
          <w:rFonts w:hint="default" w:ascii="ＭＳ 明朝" w:hAnsi="ＭＳ 明朝" w:eastAsia="ＭＳ 明朝"/>
          <w:kern w:val="2"/>
          <w:sz w:val="21"/>
        </w:rPr>
        <w:t>年　　　月　　　日</w:t>
      </w:r>
    </w:p>
    <w:p>
      <w:pPr>
        <w:pStyle w:val="0"/>
        <w:ind w:leftChars="0" w:rightChars="0" w:firstLine="210" w:firstLineChars="100"/>
        <w:jc w:val="both"/>
        <w:rPr>
          <w:rFonts w:hint="default"/>
        </w:rPr>
      </w:pPr>
      <w:r>
        <w:rPr>
          <w:rFonts w:hint="default" w:ascii="ＭＳ 明朝" w:hAnsi="ＭＳ 明朝" w:eastAsia="ＭＳ 明朝"/>
          <w:kern w:val="2"/>
          <w:sz w:val="21"/>
        </w:rPr>
        <w:t>南風原町長　様</w:t>
      </w:r>
    </w:p>
    <w:p>
      <w:pPr>
        <w:pStyle w:val="0"/>
        <w:jc w:val="center"/>
        <w:rPr>
          <w:rFonts w:hint="default"/>
        </w:rPr>
      </w:pPr>
      <w:r>
        <w:rPr>
          <w:rFonts w:hint="default" w:ascii="ＭＳ 明朝" w:hAnsi="ＭＳ 明朝" w:eastAsia="ＭＳ 明朝"/>
          <w:kern w:val="2"/>
          <w:sz w:val="28"/>
        </w:rPr>
        <w:t>地域生活支援拠点等の機能に関連する届出</w:t>
      </w:r>
    </w:p>
    <w:p>
      <w:pPr>
        <w:pStyle w:val="0"/>
        <w:jc w:val="center"/>
        <w:rPr>
          <w:rFonts w:hint="default"/>
        </w:rPr>
      </w:pPr>
    </w:p>
    <w:p>
      <w:pPr>
        <w:pStyle w:val="0"/>
        <w:jc w:val="left"/>
        <w:rPr>
          <w:rFonts w:hint="default"/>
        </w:rPr>
      </w:pPr>
      <w:r>
        <w:rPr>
          <w:rFonts w:hint="default" w:ascii="ＭＳ 明朝" w:hAnsi="ＭＳ 明朝" w:eastAsia="ＭＳ 明朝"/>
          <w:kern w:val="2"/>
          <w:sz w:val="21"/>
        </w:rPr>
        <w:t>南風原町地域生活支援拠点等事業に関連する加算の要件を満たす事業所として、以下のとおり届け出ます。</w:t>
      </w:r>
    </w:p>
    <w:tbl>
      <w:tblPr>
        <w:tblStyle w:val="11"/>
        <w:tblpPr w:leftFromText="142" w:rightFromText="142" w:topFromText="0" w:bottomFromText="0" w:vertAnchor="text" w:horzAnchor="text" w:tblpXSpec="center" w:tblpY="110"/>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463"/>
        <w:gridCol w:w="525"/>
        <w:gridCol w:w="1745"/>
        <w:gridCol w:w="2665"/>
        <w:gridCol w:w="1430"/>
        <w:gridCol w:w="40"/>
        <w:gridCol w:w="3635"/>
      </w:tblGrid>
      <w:tr>
        <w:trPr>
          <w:trHeight w:val="561" w:hRule="atLeast"/>
        </w:trPr>
        <w:tc>
          <w:tcPr>
            <w:tcW w:w="273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届出区分</w:t>
            </w:r>
          </w:p>
        </w:tc>
        <w:tc>
          <w:tcPr>
            <w:tcW w:w="777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420" w:firstLineChars="200"/>
              <w:jc w:val="both"/>
              <w:rPr>
                <w:rFonts w:hint="eastAsia"/>
              </w:rPr>
            </w:pPr>
            <w:r>
              <w:rPr>
                <w:rFonts w:hint="default" w:ascii="ＭＳ 明朝" w:hAnsi="ＭＳ 明朝" w:eastAsia="ＭＳ 明朝"/>
                <w:kern w:val="2"/>
                <w:sz w:val="21"/>
              </w:rPr>
              <w:t>１　新規　　　２　変更　　　３　廃止</w:t>
            </w:r>
          </w:p>
        </w:tc>
      </w:tr>
      <w:tr>
        <w:trPr>
          <w:trHeight w:val="660" w:hRule="atLeast"/>
        </w:trPr>
        <w:tc>
          <w:tcPr>
            <w:tcW w:w="273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事業所の名称</w:t>
            </w:r>
          </w:p>
        </w:tc>
        <w:tc>
          <w:tcPr>
            <w:tcW w:w="777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660" w:hRule="atLeast"/>
        </w:trPr>
        <w:tc>
          <w:tcPr>
            <w:tcW w:w="273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事業所の所在地</w:t>
            </w:r>
          </w:p>
        </w:tc>
        <w:tc>
          <w:tcPr>
            <w:tcW w:w="7770"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kern w:val="2"/>
                <w:sz w:val="21"/>
              </w:rPr>
              <w:t>〒</w:t>
            </w:r>
          </w:p>
        </w:tc>
      </w:tr>
      <w:tr>
        <w:trPr>
          <w:trHeight w:val="660" w:hRule="atLeast"/>
        </w:trPr>
        <w:tc>
          <w:tcPr>
            <w:tcW w:w="273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事業所の電話番号</w:t>
            </w:r>
          </w:p>
        </w:tc>
        <w:tc>
          <w:tcPr>
            <w:tcW w:w="26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事業所番号</w:t>
            </w:r>
          </w:p>
        </w:tc>
        <w:tc>
          <w:tcPr>
            <w:tcW w:w="36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660" w:hRule="atLeast"/>
        </w:trPr>
        <w:tc>
          <w:tcPr>
            <w:tcW w:w="273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地域生活支援拠点等としての位置づけ</w:t>
            </w:r>
          </w:p>
        </w:tc>
        <w:tc>
          <w:tcPr>
            <w:tcW w:w="413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市町村と地域生活支援拠点等の機能を</w:t>
            </w:r>
          </w:p>
          <w:p>
            <w:pPr>
              <w:pStyle w:val="0"/>
              <w:jc w:val="both"/>
              <w:rPr>
                <w:rFonts w:hint="eastAsia"/>
              </w:rPr>
            </w:pPr>
            <w:r>
              <w:rPr>
                <w:rFonts w:hint="default" w:ascii="ＭＳ 明朝" w:hAnsi="ＭＳ 明朝" w:eastAsia="ＭＳ 明朝"/>
                <w:kern w:val="2"/>
                <w:sz w:val="21"/>
              </w:rPr>
              <w:t>担うことについて協議した日</w:t>
            </w:r>
          </w:p>
        </w:tc>
        <w:tc>
          <w:tcPr>
            <w:tcW w:w="36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　　　　　　　年　　月　　日</w:t>
            </w:r>
          </w:p>
        </w:tc>
      </w:tr>
      <w:tr>
        <w:trPr>
          <w:trHeight w:val="995" w:hRule="atLeast"/>
        </w:trPr>
        <w:tc>
          <w:tcPr>
            <w:tcW w:w="273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南風原町及び地域生活支援拠点等との連携及び調整に従事する者の氏名</w:t>
            </w:r>
          </w:p>
        </w:tc>
        <w:tc>
          <w:tcPr>
            <w:tcW w:w="7770" w:type="dxa"/>
            <w:gridSpan w:val="4"/>
            <w:tcBorders>
              <w:top w:val="single" w:color="auto" w:sz="4" w:space="0"/>
              <w:left w:val="single" w:color="auto" w:sz="4" w:space="0"/>
              <w:bottom w:val="single" w:color="auto" w:sz="4" w:space="0"/>
              <w:right w:val="single" w:color="auto" w:sz="4" w:space="0"/>
              <w:tl2br w:val="nil"/>
              <w:tr2bl w:val="nil"/>
            </w:tcBorders>
            <w:vAlign w:val="bottom"/>
          </w:tcPr>
          <w:p>
            <w:pPr>
              <w:pStyle w:val="0"/>
              <w:jc w:val="right"/>
              <w:rPr>
                <w:rFonts w:hint="eastAsia"/>
              </w:rPr>
            </w:pPr>
            <w:r>
              <w:rPr>
                <w:rFonts w:hint="default" w:ascii="ＭＳ 明朝" w:hAnsi="ＭＳ 明朝" w:eastAsia="ＭＳ 明朝"/>
                <w:kern w:val="2"/>
                <w:sz w:val="18"/>
              </w:rPr>
              <w:t>該当者が複数名いる場合は、各々の氏名を記載すること。</w:t>
            </w:r>
          </w:p>
        </w:tc>
      </w:tr>
      <w:tr>
        <w:trPr>
          <w:trHeight w:val="737" w:hRule="atLeast"/>
        </w:trPr>
        <w:tc>
          <w:tcPr>
            <w:tcW w:w="463"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before="487" w:beforeLines="150" w:beforeAutospacing="0"/>
              <w:jc w:val="center"/>
              <w:rPr>
                <w:rFonts w:hint="eastAsia"/>
              </w:rPr>
            </w:pPr>
            <w:r>
              <w:rPr>
                <w:rFonts w:hint="default" w:ascii="ＭＳ 明朝" w:hAnsi="ＭＳ 明朝" w:eastAsia="ＭＳ 明朝"/>
                <w:kern w:val="2"/>
                <w:sz w:val="21"/>
              </w:rPr>
              <w:t>当該届出により算定する加算</w:t>
            </w:r>
          </w:p>
          <w:p>
            <w:pPr>
              <w:pStyle w:val="0"/>
              <w:jc w:val="both"/>
              <w:rPr>
                <w:rFonts w:hint="eastAsia"/>
              </w:rPr>
            </w:pPr>
          </w:p>
        </w:tc>
        <w:tc>
          <w:tcPr>
            <w:tcW w:w="5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58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b w:val="0"/>
                <w:sz w:val="20"/>
              </w:rPr>
            </w:pPr>
            <w:r>
              <w:rPr>
                <w:rFonts w:hint="eastAsia" w:ascii="ＭＳ 明朝" w:hAnsi="ＭＳ 明朝" w:eastAsia="ＭＳ 明朝"/>
                <w:b w:val="0"/>
                <w:kern w:val="2"/>
                <w:sz w:val="20"/>
              </w:rPr>
              <w:t>≪緊急時対応加算　地域生活支援拠点等の場合≫</w:t>
            </w:r>
          </w:p>
        </w:tc>
        <w:tc>
          <w:tcPr>
            <w:tcW w:w="36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18"/>
              </w:rPr>
            </w:pPr>
            <w:r>
              <w:rPr>
                <w:rFonts w:hint="eastAsia" w:ascii="ＭＳ 明朝" w:hAnsi="ＭＳ 明朝" w:eastAsia="ＭＳ 明朝"/>
                <w:kern w:val="2"/>
                <w:sz w:val="18"/>
              </w:rPr>
              <w:t>対象：訪問系サービス※、</w:t>
            </w:r>
          </w:p>
          <w:p>
            <w:pPr>
              <w:pStyle w:val="0"/>
              <w:jc w:val="both"/>
              <w:rPr>
                <w:rFonts w:hint="eastAsia"/>
                <w:sz w:val="18"/>
              </w:rPr>
            </w:pPr>
            <w:r>
              <w:rPr>
                <w:rFonts w:hint="default" w:ascii="ＭＳ 明朝" w:hAnsi="ＭＳ 明朝" w:eastAsia="ＭＳ 明朝"/>
                <w:kern w:val="2"/>
                <w:sz w:val="18"/>
              </w:rPr>
              <w:t>重度障害者等包括支援（訪問系サービスのみ対象）</w:t>
            </w:r>
          </w:p>
        </w:tc>
      </w:tr>
      <w:tr>
        <w:trPr>
          <w:trHeight w:val="737" w:hRule="atLeast"/>
        </w:trPr>
        <w:tc>
          <w:tcPr>
            <w:tcW w:w="46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5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58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b w:val="0"/>
                <w:sz w:val="20"/>
              </w:rPr>
            </w:pPr>
            <w:r>
              <w:rPr>
                <w:rFonts w:hint="eastAsia" w:ascii="ＭＳ 明朝" w:hAnsi="ＭＳ 明朝" w:eastAsia="ＭＳ 明朝"/>
                <w:b w:val="0"/>
                <w:kern w:val="2"/>
                <w:sz w:val="20"/>
              </w:rPr>
              <w:t>≪緊急時支援加算　地域生活支援拠点等の場合≫</w:t>
            </w:r>
          </w:p>
        </w:tc>
        <w:tc>
          <w:tcPr>
            <w:tcW w:w="36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18"/>
              </w:rPr>
              <w:t>対象：自立生活援助、地域定着支援、重度障害者等包括支援（自立生活援助のみ対象）</w:t>
            </w:r>
          </w:p>
        </w:tc>
      </w:tr>
      <w:tr>
        <w:trPr>
          <w:trHeight w:val="737" w:hRule="atLeast"/>
        </w:trPr>
        <w:tc>
          <w:tcPr>
            <w:tcW w:w="46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5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58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b w:val="0"/>
                <w:sz w:val="20"/>
              </w:rPr>
            </w:pPr>
            <w:r>
              <w:rPr>
                <w:rFonts w:hint="eastAsia" w:ascii="ＭＳ 明朝" w:hAnsi="ＭＳ 明朝" w:eastAsia="ＭＳ 明朝"/>
                <w:b w:val="0"/>
                <w:kern w:val="2"/>
                <w:sz w:val="20"/>
              </w:rPr>
              <w:t>≪地域生活支援拠点等として短期入所を行った場合の加算≫</w:t>
            </w:r>
          </w:p>
        </w:tc>
        <w:tc>
          <w:tcPr>
            <w:tcW w:w="36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18"/>
              </w:rPr>
              <w:t>対象：短期入所、重度障害者等包括支援</w:t>
            </w:r>
          </w:p>
        </w:tc>
      </w:tr>
      <w:tr>
        <w:trPr>
          <w:trHeight w:val="737" w:hRule="atLeast"/>
        </w:trPr>
        <w:tc>
          <w:tcPr>
            <w:tcW w:w="46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5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58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b w:val="0"/>
                <w:sz w:val="20"/>
              </w:rPr>
            </w:pPr>
            <w:r>
              <w:rPr>
                <w:rFonts w:hint="eastAsia" w:ascii="ＭＳ 明朝" w:hAnsi="ＭＳ 明朝" w:eastAsia="ＭＳ 明朝"/>
                <w:b w:val="0"/>
                <w:kern w:val="2"/>
                <w:sz w:val="20"/>
              </w:rPr>
              <w:t>≪緊急時受入加算≫</w:t>
            </w:r>
          </w:p>
        </w:tc>
        <w:tc>
          <w:tcPr>
            <w:tcW w:w="36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18"/>
              </w:rPr>
            </w:pPr>
            <w:r>
              <w:rPr>
                <w:rFonts w:hint="eastAsia" w:ascii="ＭＳ 明朝" w:hAnsi="ＭＳ 明朝" w:eastAsia="ＭＳ 明朝"/>
                <w:kern w:val="2"/>
                <w:sz w:val="18"/>
              </w:rPr>
              <w:t>対象：日中系サービス※</w:t>
            </w:r>
          </w:p>
        </w:tc>
      </w:tr>
      <w:tr>
        <w:trPr>
          <w:trHeight w:val="737" w:hRule="atLeast"/>
        </w:trPr>
        <w:tc>
          <w:tcPr>
            <w:tcW w:w="46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5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58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b w:val="0"/>
                <w:sz w:val="20"/>
              </w:rPr>
            </w:pPr>
            <w:r>
              <w:rPr>
                <w:rFonts w:hint="eastAsia" w:ascii="ＭＳ 明朝" w:hAnsi="ＭＳ 明朝" w:eastAsia="ＭＳ 明朝"/>
                <w:b w:val="0"/>
                <w:kern w:val="2"/>
                <w:sz w:val="20"/>
              </w:rPr>
              <w:t>≪障害福祉サービスの体験利用加算≫</w:t>
            </w:r>
          </w:p>
        </w:tc>
        <w:tc>
          <w:tcPr>
            <w:tcW w:w="36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18"/>
              </w:rPr>
            </w:pPr>
            <w:r>
              <w:rPr>
                <w:rFonts w:hint="eastAsia" w:ascii="ＭＳ 明朝" w:hAnsi="ＭＳ 明朝" w:eastAsia="ＭＳ 明朝"/>
                <w:kern w:val="2"/>
                <w:sz w:val="18"/>
              </w:rPr>
              <w:t>対象：日中系サービス※</w:t>
            </w:r>
          </w:p>
        </w:tc>
      </w:tr>
      <w:tr>
        <w:trPr>
          <w:trHeight w:val="737" w:hRule="atLeast"/>
        </w:trPr>
        <w:tc>
          <w:tcPr>
            <w:tcW w:w="46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5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58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b w:val="0"/>
                <w:sz w:val="20"/>
              </w:rPr>
            </w:pPr>
            <w:r>
              <w:rPr>
                <w:rFonts w:hint="eastAsia" w:ascii="ＭＳ 明朝" w:hAnsi="ＭＳ 明朝" w:eastAsia="ＭＳ 明朝"/>
                <w:b w:val="0"/>
                <w:kern w:val="2"/>
                <w:sz w:val="20"/>
              </w:rPr>
              <w:t>≪体験利用支援加算・体験宿泊加算≫</w:t>
            </w:r>
          </w:p>
        </w:tc>
        <w:tc>
          <w:tcPr>
            <w:tcW w:w="36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18"/>
              </w:rPr>
            </w:pPr>
            <w:r>
              <w:rPr>
                <w:rFonts w:hint="default" w:ascii="ＭＳ 明朝" w:hAnsi="ＭＳ 明朝" w:eastAsia="ＭＳ 明朝"/>
                <w:kern w:val="2"/>
                <w:sz w:val="18"/>
              </w:rPr>
              <w:t>対象：地域移行支援</w:t>
            </w:r>
          </w:p>
        </w:tc>
      </w:tr>
      <w:tr>
        <w:trPr>
          <w:trHeight w:val="737" w:hRule="atLeast"/>
        </w:trPr>
        <w:tc>
          <w:tcPr>
            <w:tcW w:w="46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5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58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b w:val="0"/>
                <w:sz w:val="20"/>
              </w:rPr>
            </w:pPr>
            <w:r>
              <w:rPr>
                <w:rFonts w:hint="eastAsia" w:ascii="ＭＳ 明朝" w:hAnsi="ＭＳ 明朝" w:eastAsia="ＭＳ 明朝"/>
                <w:b w:val="0"/>
                <w:kern w:val="2"/>
                <w:sz w:val="20"/>
              </w:rPr>
              <w:t>≪地域移行促進加算（Ⅱ）≫</w:t>
            </w:r>
          </w:p>
        </w:tc>
        <w:tc>
          <w:tcPr>
            <w:tcW w:w="36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18"/>
              </w:rPr>
            </w:pPr>
            <w:r>
              <w:rPr>
                <w:rFonts w:hint="default" w:ascii="ＭＳ 明朝" w:hAnsi="ＭＳ 明朝" w:eastAsia="ＭＳ 明朝"/>
                <w:kern w:val="2"/>
                <w:sz w:val="18"/>
              </w:rPr>
              <w:t>対象：施設入所支援</w:t>
            </w:r>
          </w:p>
        </w:tc>
      </w:tr>
      <w:tr>
        <w:trPr>
          <w:trHeight w:val="661" w:hRule="atLeast"/>
        </w:trPr>
        <w:tc>
          <w:tcPr>
            <w:tcW w:w="988" w:type="dxa"/>
            <w:gridSpan w:val="2"/>
            <w:tcBorders>
              <w:top w:val="single" w:color="auto" w:sz="4" w:space="0"/>
              <w:left w:val="single" w:color="auto" w:sz="4" w:space="0"/>
              <w:bottom w:val="single" w:color="auto" w:sz="4" w:space="0"/>
              <w:right w:val="single" w:color="auto" w:sz="4" w:space="0"/>
              <w:tl2br w:val="nil"/>
              <w:tr2bl w:val="nil"/>
            </w:tcBorders>
            <w:shd w:val="clear" w:color="auto" w:fill="999999"/>
            <w:vAlign w:val="top"/>
          </w:tcPr>
          <w:p>
            <w:pPr>
              <w:pStyle w:val="0"/>
              <w:jc w:val="both"/>
              <w:rPr>
                <w:rFonts w:hint="eastAsia"/>
                <w:highlight w:val="lightGray"/>
              </w:rPr>
            </w:pPr>
          </w:p>
        </w:tc>
        <w:tc>
          <w:tcPr>
            <w:tcW w:w="5840" w:type="dxa"/>
            <w:gridSpan w:val="3"/>
            <w:tcBorders>
              <w:top w:val="single" w:color="auto" w:sz="4" w:space="0"/>
              <w:left w:val="single" w:color="auto" w:sz="4" w:space="0"/>
              <w:bottom w:val="single" w:color="auto" w:sz="4" w:space="0"/>
              <w:right w:val="single" w:color="auto" w:sz="4" w:space="0"/>
              <w:tl2br w:val="nil"/>
              <w:tr2bl w:val="nil"/>
            </w:tcBorders>
            <w:shd w:val="clear" w:color="auto" w:fill="999999"/>
            <w:vAlign w:val="center"/>
          </w:tcPr>
          <w:p>
            <w:pPr>
              <w:pStyle w:val="0"/>
              <w:jc w:val="both"/>
              <w:rPr>
                <w:rFonts w:hint="eastAsia"/>
                <w:highlight w:val="none"/>
              </w:rPr>
            </w:pPr>
            <w:r>
              <w:rPr>
                <w:rFonts w:hint="eastAsia" w:ascii="ＭＳ 明朝" w:hAnsi="ＭＳ 明朝" w:eastAsia="ＭＳ 明朝"/>
                <w:kern w:val="2"/>
                <w:sz w:val="21"/>
                <w:highlight w:val="none"/>
              </w:rPr>
              <w:t>≪地域生活支援拠点等相談強化加算≫</w:t>
            </w:r>
          </w:p>
        </w:tc>
        <w:tc>
          <w:tcPr>
            <w:tcW w:w="3675" w:type="dxa"/>
            <w:gridSpan w:val="2"/>
            <w:tcBorders>
              <w:top w:val="single" w:color="auto" w:sz="4" w:space="0"/>
              <w:left w:val="single" w:color="auto" w:sz="4" w:space="0"/>
              <w:bottom w:val="single" w:color="auto" w:sz="4" w:space="0"/>
              <w:right w:val="single" w:color="auto" w:sz="4" w:space="0"/>
              <w:tl2br w:val="nil"/>
              <w:tr2bl w:val="nil"/>
            </w:tcBorders>
            <w:shd w:val="clear" w:color="auto" w:fill="999999"/>
            <w:vAlign w:val="center"/>
          </w:tcPr>
          <w:p>
            <w:pPr>
              <w:pStyle w:val="0"/>
              <w:jc w:val="both"/>
              <w:rPr>
                <w:rFonts w:hint="eastAsia"/>
                <w:sz w:val="18"/>
                <w:highlight w:val="none"/>
              </w:rPr>
            </w:pPr>
            <w:r>
              <w:rPr>
                <w:rFonts w:hint="default" w:ascii="ＭＳ 明朝" w:hAnsi="ＭＳ 明朝" w:eastAsia="ＭＳ 明朝"/>
                <w:kern w:val="2"/>
                <w:sz w:val="18"/>
                <w:highlight w:val="none"/>
              </w:rPr>
              <w:t>対象：計画相談支援、障害児相談支援</w:t>
            </w:r>
          </w:p>
        </w:tc>
      </w:tr>
    </w:tbl>
    <w:p>
      <w:pPr>
        <w:pStyle w:val="0"/>
        <w:jc w:val="both"/>
        <w:rPr>
          <w:rFonts w:hint="default"/>
          <w:spacing w:val="-2"/>
          <w:sz w:val="20"/>
        </w:rPr>
      </w:pPr>
      <w:r>
        <w:rPr>
          <w:rFonts w:hint="default" w:ascii="ＭＳ 明朝" w:hAnsi="ＭＳ 明朝" w:eastAsia="ＭＳ 明朝"/>
          <w:spacing w:val="-2"/>
          <w:kern w:val="2"/>
          <w:sz w:val="20"/>
        </w:rPr>
        <w:t>(</w:t>
      </w:r>
      <w:r>
        <w:rPr>
          <w:rFonts w:hint="default" w:ascii="ＭＳ 明朝" w:hAnsi="ＭＳ 明朝" w:eastAsia="ＭＳ 明朝"/>
          <w:spacing w:val="-2"/>
          <w:kern w:val="2"/>
          <w:sz w:val="20"/>
        </w:rPr>
        <w:t>添付書類</w:t>
      </w:r>
      <w:r>
        <w:rPr>
          <w:rFonts w:hint="default" w:ascii="ＭＳ 明朝" w:hAnsi="ＭＳ 明朝" w:eastAsia="ＭＳ 明朝"/>
          <w:spacing w:val="-2"/>
          <w:kern w:val="2"/>
          <w:sz w:val="20"/>
        </w:rPr>
        <w:t>)</w:t>
      </w:r>
    </w:p>
    <w:p>
      <w:pPr>
        <w:pStyle w:val="0"/>
        <w:jc w:val="left"/>
        <w:rPr>
          <w:rFonts w:hint="default"/>
          <w:sz w:val="20"/>
        </w:rPr>
      </w:pPr>
      <w:r>
        <w:rPr>
          <w:rFonts w:hint="default" w:ascii="ＭＳ 明朝" w:hAnsi="ＭＳ 明朝" w:eastAsia="ＭＳ 明朝"/>
          <w:spacing w:val="-2"/>
          <w:kern w:val="2"/>
          <w:sz w:val="20"/>
        </w:rPr>
        <w:t>１</w:t>
      </w:r>
      <w:r>
        <w:rPr>
          <w:rFonts w:hint="default" w:ascii="ＭＳ 明朝" w:hAnsi="ＭＳ 明朝" w:eastAsia="ＭＳ 明朝"/>
          <w:spacing w:val="-2"/>
          <w:kern w:val="2"/>
          <w:sz w:val="20"/>
        </w:rPr>
        <w:t xml:space="preserve">  </w:t>
      </w:r>
      <w:r>
        <w:rPr>
          <w:rFonts w:hint="default" w:ascii="ＭＳ 明朝" w:hAnsi="ＭＳ 明朝" w:eastAsia="ＭＳ 明朝"/>
          <w:spacing w:val="-2"/>
          <w:kern w:val="2"/>
          <w:sz w:val="20"/>
        </w:rPr>
        <w:t>地域生活支援拠点等の機能を担う旨を規定した「運営規程の写し」</w:t>
      </w:r>
    </w:p>
    <w:p>
      <w:pPr>
        <w:pStyle w:val="0"/>
        <w:jc w:val="left"/>
        <w:rPr>
          <w:rFonts w:hint="default"/>
          <w:sz w:val="20"/>
        </w:rPr>
      </w:pPr>
      <w:r>
        <w:rPr>
          <w:rFonts w:hint="default" w:ascii="ＭＳ 明朝" w:hAnsi="ＭＳ 明朝" w:eastAsia="ＭＳ 明朝"/>
          <w:spacing w:val="-2"/>
          <w:kern w:val="2"/>
          <w:sz w:val="20"/>
        </w:rPr>
        <w:t>２　南風原町地域生活支援拠点等事業実施要綱第</w:t>
      </w:r>
      <w:r>
        <w:rPr>
          <w:rFonts w:hint="default" w:ascii="ＭＳ 明朝" w:hAnsi="ＭＳ 明朝" w:eastAsia="ＭＳ 明朝"/>
          <w:spacing w:val="-2"/>
          <w:kern w:val="2"/>
          <w:sz w:val="20"/>
        </w:rPr>
        <w:t>6</w:t>
      </w:r>
      <w:r>
        <w:rPr>
          <w:rFonts w:hint="default" w:ascii="ＭＳ 明朝" w:hAnsi="ＭＳ 明朝" w:eastAsia="ＭＳ 明朝"/>
          <w:spacing w:val="-2"/>
          <w:kern w:val="2"/>
          <w:sz w:val="20"/>
        </w:rPr>
        <w:t>条第</w:t>
      </w:r>
      <w:r>
        <w:rPr>
          <w:rFonts w:hint="default" w:ascii="ＭＳ 明朝" w:hAnsi="ＭＳ 明朝" w:eastAsia="ＭＳ 明朝"/>
          <w:spacing w:val="-2"/>
          <w:kern w:val="2"/>
          <w:sz w:val="20"/>
        </w:rPr>
        <w:t>2</w:t>
      </w:r>
      <w:r>
        <w:rPr>
          <w:rFonts w:hint="default" w:ascii="ＭＳ 明朝" w:hAnsi="ＭＳ 明朝" w:eastAsia="ＭＳ 明朝"/>
          <w:spacing w:val="-2"/>
          <w:kern w:val="2"/>
          <w:sz w:val="20"/>
        </w:rPr>
        <w:t>項の指定を受けている事業者である旨を証する書面</w:t>
      </w:r>
    </w:p>
    <w:p>
      <w:pPr>
        <w:pStyle w:val="0"/>
        <w:jc w:val="left"/>
        <w:rPr>
          <w:rFonts w:hint="default"/>
          <w:sz w:val="20"/>
        </w:rPr>
      </w:pPr>
      <w:r>
        <w:rPr>
          <w:rFonts w:hint="eastAsia" w:ascii="ＭＳ 明朝" w:hAnsi="ＭＳ 明朝" w:eastAsia="ＭＳ 明朝"/>
          <w:kern w:val="2"/>
          <w:sz w:val="20"/>
        </w:rPr>
        <w:t>(</w:t>
      </w:r>
      <w:r>
        <w:rPr>
          <w:rFonts w:hint="eastAsia" w:ascii="ＭＳ 明朝" w:hAnsi="ＭＳ 明朝" w:eastAsia="ＭＳ 明朝"/>
          <w:kern w:val="2"/>
          <w:sz w:val="20"/>
        </w:rPr>
        <w:t>※サービス名について</w:t>
      </w:r>
      <w:r>
        <w:rPr>
          <w:rFonts w:hint="eastAsia" w:ascii="ＭＳ 明朝" w:hAnsi="ＭＳ 明朝" w:eastAsia="ＭＳ 明朝"/>
          <w:kern w:val="2"/>
          <w:sz w:val="20"/>
        </w:rPr>
        <w:t>)</w:t>
      </w:r>
    </w:p>
    <w:p>
      <w:pPr>
        <w:pStyle w:val="0"/>
        <w:jc w:val="left"/>
        <w:rPr>
          <w:rFonts w:hint="default"/>
          <w:sz w:val="20"/>
        </w:rPr>
      </w:pPr>
      <w:r>
        <w:rPr>
          <w:rFonts w:hint="default" w:ascii="ＭＳ 明朝" w:hAnsi="ＭＳ 明朝" w:eastAsia="ＭＳ 明朝"/>
          <w:kern w:val="2"/>
          <w:sz w:val="20"/>
        </w:rPr>
        <w:t>訪問系サービスとは、居宅介護、重度訪問看護、同行支援、行動援護をいう。</w:t>
      </w:r>
    </w:p>
    <w:p>
      <w:pPr>
        <w:pStyle w:val="0"/>
        <w:jc w:val="left"/>
        <w:rPr>
          <w:rFonts w:hint="default"/>
          <w:spacing w:val="-2"/>
          <w:sz w:val="20"/>
        </w:rPr>
      </w:pPr>
      <w:r>
        <w:rPr>
          <w:rFonts w:hint="default" w:ascii="ＭＳ 明朝" w:hAnsi="ＭＳ 明朝" w:eastAsia="ＭＳ 明朝"/>
          <w:kern w:val="2"/>
          <w:sz w:val="20"/>
        </w:rPr>
        <w:t>日中系サービスとは、生活介護、自立訓練（機能訓練）自立訓練（生活訓練）、就労移行支援（養成含む）、就労継続支援Ａ型、就労継続支援Ｂ型、就労選択支援をいう。</w:t>
      </w:r>
    </w:p>
    <w:p>
      <w:pPr>
        <w:pStyle w:val="0"/>
        <w:spacing w:before="60" w:beforeLines="0" w:beforeAutospacing="0"/>
        <w:jc w:val="both"/>
        <w:rPr>
          <w:rFonts w:hint="default"/>
          <w:spacing w:val="-2"/>
          <w:sz w:val="20"/>
        </w:rPr>
      </w:pPr>
    </w:p>
    <w:sectPr>
      <w:pgSz w:w="11906" w:h="16838"/>
      <w:pgMar w:top="737" w:right="850" w:bottom="737" w:left="85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character" w:styleId="21">
    <w:name w:val="endnote reference"/>
    <w:basedOn w:val="10"/>
    <w:next w:val="21"/>
    <w:link w:val="0"/>
    <w:uiPriority w:val="0"/>
    <w:semiHidden/>
    <w:rPr>
      <w:vertAlign w:val="superscript"/>
    </w:rPr>
  </w:style>
  <w:style w:type="character" w:styleId="22">
    <w:name w:val="foot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TotalTime>
  <Pages>1</Pages>
  <Words>2</Words>
  <Characters>737</Characters>
  <Application>JUST Note</Application>
  <Lines>0</Lines>
  <Paragraphs>0</Paragraphs>
  <CharactersWithSpaces>769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狩俣 真季子</cp:lastModifiedBy>
  <cp:lastPrinted>2024-07-10T06:15:00Z</cp:lastPrinted>
  <dcterms:created xsi:type="dcterms:W3CDTF">2022-06-27T10:50:00Z</dcterms:created>
  <dcterms:modified xsi:type="dcterms:W3CDTF">2025-09-04T01:35:25Z</dcterms:modified>
  <cp:revision>37</cp:revision>
</cp:coreProperties>
</file>