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第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次南風原町高齢者保健福祉計画（素案）に対する意見書</w:t>
      </w:r>
    </w:p>
    <w:p>
      <w:pPr>
        <w:pStyle w:val="0"/>
        <w:jc w:val="center"/>
        <w:rPr>
          <w:rFonts w:hint="eastAsia"/>
        </w:rPr>
      </w:pPr>
    </w:p>
    <w:tbl>
      <w:tblPr>
        <w:tblStyle w:val="15"/>
        <w:tblW w:w="8088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2520"/>
        <w:gridCol w:w="1050"/>
        <w:gridCol w:w="1890"/>
      </w:tblGrid>
      <w:tr>
        <w:trPr/>
        <w:tc>
          <w:tcPr>
            <w:tcW w:w="262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氏名（必須）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住所（必須）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連絡先（必須）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)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必須）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66" w:hRule="atLeast"/>
        </w:trPr>
        <w:tc>
          <w:tcPr>
            <w:tcW w:w="8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意見・提言の内容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◆提出期限：平成３０年３月５日（月）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◆意見書の提出先及び問合わせ先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南風原町役場　保健福祉課　高齢者福祉班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所在地：南風原町字兼城６８６番地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メール：</w:t>
      </w:r>
      <w:r>
        <w:rPr>
          <w:rFonts w:hint="eastAsia"/>
        </w:rPr>
        <w:t>H8894416</w:t>
      </w:r>
      <w:r>
        <w:rPr>
          <w:rFonts w:hint="eastAsia"/>
        </w:rPr>
        <w:t>＠</w:t>
      </w:r>
      <w:r>
        <w:rPr>
          <w:rFonts w:hint="eastAsia"/>
        </w:rPr>
        <w:t>town.haebaru.okinawa.jp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ＦＡＸ：０９８－８８９－７６５７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ＴＥＬ：０９８－８８９－４４１６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仲里　ひとみ</dc:creator>
  <cp:lastModifiedBy>仲里　ひとみ</cp:lastModifiedBy>
  <dcterms:created xsi:type="dcterms:W3CDTF">2018-02-27T07:11:00Z</dcterms:created>
  <dcterms:modified xsi:type="dcterms:W3CDTF">2018-02-27T07:11:00Z</dcterms:modified>
  <cp:revision>0</cp:revision>
</cp:coreProperties>
</file>